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2C" w:rsidRDefault="00162D2C" w:rsidP="00162D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6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грессия. Как с ней справляться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 люди,  про  которых  говорят:  «Это –</w:t>
      </w:r>
      <w:r w:rsidR="0074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 комок  нервов!».  Они неадекватно, агрессивно, порой на грани хамства или истерики реагируют на любую неудачу, на самую умеренную критику или самое деликатное замечание в свой адрес. А уж  в  случае  открытого  осуждения,  четко  выраженной  неодобрительной  позиции окружающих, дело может дойти даже до рукоприкладства. Стоит ли удивляться, что у таких людей не складываются отношения ни дома, ни в колледже!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мы сталкиваемся с собственным гневом, и не знаем, что с н</w:t>
      </w:r>
    </w:p>
    <w:p w:rsidR="00162D2C" w:rsidRPr="00162D2C" w:rsidRDefault="00162D2C" w:rsidP="00162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делать. Также мы встречаемся с чужой агрессией в мире. Что с ней делать, как отвечать? Как и когда нужно защищать свои границы?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 это одна из основных, фундаментальных эмоций. Гнев сыграл большую роль в выживании человека как вида. Однако по мере развития цивилизации человек все меньше стал испытывать необходимость в физической самозащите, и эта функция гнева постепенно редуцировалась.</w:t>
      </w:r>
    </w:p>
    <w:p w:rsid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человек должен уметь использовать гнев для своего блага и блага близких ему людей. Ему часто приходится защищаться психологически, и умеренный, регулируемый  гнев,  мобилизуя  энергию,  может  помочь  отстоять  ему  свои  права. Умеренный, контролируемый гнев может использоваться для подавления страха.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16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рекомендовано</w:t>
      </w:r>
      <w:r w:rsidRPr="00162D2C">
        <w:rPr>
          <w:rFonts w:ascii="Times New Roman" w:eastAsia="Times New Roman" w:hAnsi="Times New Roman" w:cs="Times New Roman"/>
          <w:sz w:val="28"/>
          <w:szCs w:val="28"/>
          <w:lang w:eastAsia="ru-RU"/>
        </w:rPr>
        <w:t>:  это алкоголь, выплеск воображаемой агрессии. А также: отомстить, нагадить, позлословить и заесть.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Рекомендовано: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Успокойте дыхание. В ситуации обиды или злости в первую очередь успокойте дыхание,  продышитесь.  Обычно  оказывается  достаточным  спокойный  вдох  и внимательный  медленный  выдох.  Сделайте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 раз,  еще  раз...  Ну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,вот  и успокоились. На крайний случай –сильный вдох и очень медленный выдох. И еще медленнее...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62D2C" w:rsidRPr="00162D2C" w:rsidRDefault="00162D2C" w:rsidP="00162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 голову. Возможно, Вы разозлились преждевременно. Часто бывает полезно вначале спокойно разобраться: кто что сказал и сделал, и почему. Те, кто умеет людей понимать, реже на них сердятся. Может быть,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стоит последовать их примеру?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Проговорите чувства.Если рядом близкие Вам люди и есть такая возможность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проговорите свои чувства. Например, «Мне очень обидно слышать твои слова. У меня внутри протест, сильное напряжение и я готов взорваться».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будете подбирать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подходящие слова, начнете успокаиваться.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Опишите  свои  ощущения.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Сосредоточьтесь  на своем  дыхании  и  на  пульсе. Вариант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своих ощущениях. Полезно задать себе вопрос: «Что я сейчас чувствую?»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попробовать описать свои ощущения максимально физиологично и подробно: тут пошли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мурашки, тут дрожит, тут застыло... Если это не снимет напряжение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полностью, то определенно его снизит.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Практикуйте спокойное присутствие.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прекрасная техника, но только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людей подготовленных. Вспомните: как гладь озера реагирует на окружающую среду?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Никак: просто отражает и все. Так же и Вы –тренируйтесь просто воспринимать, что происходит  вокруг  и  никак  не  реагировать  на  происходящее.  Привыкните  быть философом, Вас перестанут задевать многие житейские мелочи.</w:t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62D2C" w:rsidRPr="00162D2C" w:rsidRDefault="00162D2C" w:rsidP="00162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самый простой и житейски оправданный вариант, это перевести агрессию в другое русло: например, на дела или физические упражнения. Девушки хорошо себя успокаивают,  помыв  посуду,  пропылесосив,  или  отдраив  пол.  В  деревне  молодому человеку все просто: поколол дрова, поправил забор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порядок. В городе это 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заменить  спортом.  </w:t>
      </w:r>
      <w:r w:rsidRPr="00162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Заметьте:  это  не  выплеск  агрессии,  а  мышечная  и  дыхательная  прокачка. Это физиология.</w:t>
      </w:r>
    </w:p>
    <w:p w:rsidR="00187295" w:rsidRDefault="00187295"/>
    <w:sectPr w:rsidR="0018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78"/>
    <w:rsid w:val="00162D2C"/>
    <w:rsid w:val="00187295"/>
    <w:rsid w:val="00745436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22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797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2020-04-27T06:22:00Z</dcterms:created>
  <dcterms:modified xsi:type="dcterms:W3CDTF">2020-04-27T06:36:00Z</dcterms:modified>
</cp:coreProperties>
</file>